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61FED577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326DF9">
        <w:rPr>
          <w:b/>
          <w:color w:val="000000" w:themeColor="text1"/>
        </w:rPr>
        <w:t>2</w:t>
      </w:r>
      <w:r w:rsidR="006A459E">
        <w:rPr>
          <w:b/>
          <w:color w:val="000000" w:themeColor="text1"/>
        </w:rPr>
        <w:t xml:space="preserve">7. august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0435DBC9" w14:textId="648FE4A7" w:rsidR="00016D21" w:rsidRPr="00016D21" w:rsidRDefault="00396547" w:rsidP="003B56FA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</w:t>
      </w:r>
      <w:r w:rsidR="00C33351">
        <w:rPr>
          <w:b/>
          <w:color w:val="000000" w:themeColor="text1"/>
        </w:rPr>
        <w:t>a: Vi vil inspirere</w:t>
      </w:r>
      <w:r w:rsidR="003B56FA">
        <w:rPr>
          <w:b/>
          <w:color w:val="000000" w:themeColor="text1"/>
        </w:rPr>
        <w:t>!</w:t>
      </w:r>
      <w:r w:rsidR="00C76B38">
        <w:rPr>
          <w:b/>
          <w:color w:val="000000" w:themeColor="text1"/>
        </w:rPr>
        <w:br/>
      </w:r>
      <w:r w:rsidR="00C76B38" w:rsidRPr="00C76B38">
        <w:rPr>
          <w:b/>
          <w:color w:val="000000" w:themeColor="text1"/>
        </w:rPr>
        <w:t xml:space="preserve">Lesetekster: </w:t>
      </w:r>
      <w:r w:rsidR="003B56FA" w:rsidRPr="003B56FA">
        <w:rPr>
          <w:bCs/>
          <w:color w:val="000000" w:themeColor="text1"/>
        </w:rPr>
        <w:t>Matt 28,18-20</w:t>
      </w:r>
      <w:r w:rsidR="003B56FA" w:rsidRPr="003B56FA">
        <w:rPr>
          <w:bCs/>
          <w:color w:val="000000" w:themeColor="text1"/>
        </w:rPr>
        <w:t xml:space="preserve">    </w:t>
      </w:r>
      <w:r w:rsidR="003B56FA" w:rsidRPr="003B56FA">
        <w:rPr>
          <w:bCs/>
          <w:color w:val="000000" w:themeColor="text1"/>
        </w:rPr>
        <w:t>1 Kor 9,24-26</w:t>
      </w:r>
      <w:r w:rsidR="003B56FA" w:rsidRPr="003B56FA">
        <w:rPr>
          <w:bCs/>
          <w:color w:val="000000" w:themeColor="text1"/>
        </w:rPr>
        <w:t>a</w:t>
      </w:r>
    </w:p>
    <w:p w14:paraId="688BD445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A81B16C" w14:textId="4BB97A0F" w:rsidR="00016D21" w:rsidRPr="00016D21" w:rsidRDefault="00EA3C11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Vi vil inspirere mennesker til å følge Jesus</w:t>
      </w:r>
      <w:r w:rsidR="009D7D9E">
        <w:rPr>
          <w:color w:val="000000" w:themeColor="text1"/>
        </w:rPr>
        <w:t xml:space="preserve">. Hvordan </w:t>
      </w:r>
      <w:r w:rsidR="00D13A89">
        <w:rPr>
          <w:color w:val="000000" w:themeColor="text1"/>
        </w:rPr>
        <w:t xml:space="preserve">kan en </w:t>
      </w:r>
      <w:r w:rsidR="00DB5FAB">
        <w:rPr>
          <w:color w:val="000000" w:themeColor="text1"/>
        </w:rPr>
        <w:t xml:space="preserve">menighet </w:t>
      </w:r>
      <w:r w:rsidR="00D13A89">
        <w:rPr>
          <w:color w:val="000000" w:themeColor="text1"/>
        </w:rPr>
        <w:t xml:space="preserve">inspirere til </w:t>
      </w:r>
      <w:r w:rsidR="00F51C55">
        <w:rPr>
          <w:color w:val="000000" w:themeColor="text1"/>
        </w:rPr>
        <w:t>det</w:t>
      </w:r>
      <w:r w:rsidR="009D7D9E">
        <w:rPr>
          <w:color w:val="000000" w:themeColor="text1"/>
        </w:rPr>
        <w:t>?</w:t>
      </w:r>
    </w:p>
    <w:p w14:paraId="575B440A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78C0E709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6C8063F8" w14:textId="35F79226" w:rsidR="00016D21" w:rsidRPr="00016D21" w:rsidRDefault="009D7D9E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Et poeng i prekenen </w:t>
      </w:r>
      <w:r w:rsidR="00AC412A">
        <w:rPr>
          <w:color w:val="000000" w:themeColor="text1"/>
        </w:rPr>
        <w:t xml:space="preserve">er at vi ser ulike sider av Jesus og </w:t>
      </w:r>
      <w:r w:rsidR="00532402">
        <w:rPr>
          <w:color w:val="000000" w:themeColor="text1"/>
        </w:rPr>
        <w:t>er forskjellige som mennesker. Derfor kan vi også gjøre ulike ting og brenne for forskjellige ting selv om vi f</w:t>
      </w:r>
      <w:r w:rsidR="001A2254">
        <w:rPr>
          <w:color w:val="000000" w:themeColor="text1"/>
        </w:rPr>
        <w:t>ølger Jesus sammen</w:t>
      </w:r>
      <w:r w:rsidR="00F51C55">
        <w:rPr>
          <w:color w:val="000000" w:themeColor="text1"/>
        </w:rPr>
        <w:t xml:space="preserve">. </w:t>
      </w:r>
      <w:r w:rsidR="003042E2">
        <w:rPr>
          <w:color w:val="000000" w:themeColor="text1"/>
        </w:rPr>
        <w:t xml:space="preserve">Blir det da en «hjemmelaget Jesus» </w:t>
      </w:r>
      <w:r w:rsidR="00AB66F4">
        <w:rPr>
          <w:color w:val="000000" w:themeColor="text1"/>
        </w:rPr>
        <w:t>der vi velger ut det som passer oss?</w:t>
      </w:r>
    </w:p>
    <w:p w14:paraId="2415A180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A92DCED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220EB452" w14:textId="3D598C95" w:rsidR="009656D1" w:rsidRDefault="008C2728" w:rsidP="009656D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I </w:t>
      </w:r>
      <w:r w:rsidR="00A5323E">
        <w:rPr>
          <w:color w:val="000000" w:themeColor="text1"/>
        </w:rPr>
        <w:t>prekenen ble det sagt at vi inspirere</w:t>
      </w:r>
      <w:r w:rsidR="00071109">
        <w:rPr>
          <w:color w:val="000000" w:themeColor="text1"/>
        </w:rPr>
        <w:t>r</w:t>
      </w:r>
      <w:r w:rsidR="00A5323E">
        <w:rPr>
          <w:color w:val="000000" w:themeColor="text1"/>
        </w:rPr>
        <w:t xml:space="preserve"> til å følge Jesus gjennom å holde</w:t>
      </w:r>
      <w:r w:rsidR="00325D80">
        <w:rPr>
          <w:color w:val="000000" w:themeColor="text1"/>
        </w:rPr>
        <w:t xml:space="preserve"> fast</w:t>
      </w:r>
      <w:r w:rsidR="00A5323E">
        <w:rPr>
          <w:color w:val="000000" w:themeColor="text1"/>
        </w:rPr>
        <w:t xml:space="preserve"> på</w:t>
      </w:r>
      <w:r w:rsidR="00325D80">
        <w:rPr>
          <w:color w:val="000000" w:themeColor="text1"/>
        </w:rPr>
        <w:t xml:space="preserve"> tre ting samtidig</w:t>
      </w:r>
      <w:r w:rsidR="00E36F3E">
        <w:rPr>
          <w:color w:val="000000" w:themeColor="text1"/>
        </w:rPr>
        <w:t>.</w:t>
      </w:r>
    </w:p>
    <w:p w14:paraId="3BCBBB73" w14:textId="79BC1940" w:rsidR="00E36F3E" w:rsidRDefault="00E36F3E" w:rsidP="00E36F3E">
      <w:pPr>
        <w:pStyle w:val="Listeavsnitt"/>
        <w:ind w:left="90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Kamp </w:t>
      </w:r>
      <w:r w:rsidR="00037E07">
        <w:rPr>
          <w:color w:val="000000" w:themeColor="text1"/>
        </w:rPr>
        <w:t>– å ha en retning for livet</w:t>
      </w:r>
    </w:p>
    <w:p w14:paraId="6ABCC77D" w14:textId="0E43B38A" w:rsidR="00071109" w:rsidRDefault="00071109" w:rsidP="00E36F3E">
      <w:pPr>
        <w:pStyle w:val="Listeavsnitt"/>
        <w:ind w:left="900"/>
        <w:textAlignment w:val="baseline"/>
        <w:rPr>
          <w:color w:val="000000" w:themeColor="text1"/>
        </w:rPr>
      </w:pPr>
      <w:r>
        <w:rPr>
          <w:color w:val="000000" w:themeColor="text1"/>
        </w:rPr>
        <w:t>Aksept – å være menneske</w:t>
      </w:r>
    </w:p>
    <w:p w14:paraId="39F78487" w14:textId="616E6C84" w:rsidR="00A1723B" w:rsidRDefault="00A1723B" w:rsidP="00E36F3E">
      <w:pPr>
        <w:pStyle w:val="Listeavsnitt"/>
        <w:ind w:left="900"/>
        <w:textAlignment w:val="baseline"/>
        <w:rPr>
          <w:color w:val="000000" w:themeColor="text1"/>
        </w:rPr>
      </w:pPr>
      <w:r>
        <w:rPr>
          <w:color w:val="000000" w:themeColor="text1"/>
        </w:rPr>
        <w:t>Hvile – å være elsket</w:t>
      </w:r>
    </w:p>
    <w:p w14:paraId="2CF81992" w14:textId="3ECF3D9E" w:rsidR="007806DC" w:rsidRPr="00016D21" w:rsidRDefault="007806DC" w:rsidP="00E36F3E">
      <w:pPr>
        <w:pStyle w:val="Listeavsnitt"/>
        <w:ind w:left="900"/>
        <w:textAlignment w:val="baseline"/>
        <w:rPr>
          <w:color w:val="000000" w:themeColor="text1"/>
        </w:rPr>
      </w:pPr>
      <w:r>
        <w:rPr>
          <w:color w:val="000000" w:themeColor="text1"/>
        </w:rPr>
        <w:t>Er det en motsetning mellom disse tre</w:t>
      </w:r>
      <w:r w:rsidR="00501DF9">
        <w:rPr>
          <w:color w:val="000000" w:themeColor="text1"/>
        </w:rPr>
        <w:t>?</w:t>
      </w:r>
      <w:r w:rsidR="00D83F19">
        <w:rPr>
          <w:color w:val="000000" w:themeColor="text1"/>
        </w:rPr>
        <w:t xml:space="preserve"> </w:t>
      </w:r>
      <w:r w:rsidR="009C0F37">
        <w:rPr>
          <w:color w:val="000000" w:themeColor="text1"/>
        </w:rPr>
        <w:t xml:space="preserve">Hva opplever dere </w:t>
      </w:r>
      <w:r w:rsidR="005917A1">
        <w:rPr>
          <w:color w:val="000000" w:themeColor="text1"/>
        </w:rPr>
        <w:t xml:space="preserve">at dere hører mest om, og hva ønsker dere å høre mer </w:t>
      </w:r>
      <w:r w:rsidR="00213F12">
        <w:rPr>
          <w:color w:val="000000" w:themeColor="text1"/>
        </w:rPr>
        <w:t>av?</w:t>
      </w:r>
    </w:p>
    <w:p w14:paraId="2018F8EE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791277CF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5197ABCA" w14:textId="0D9FA5CA" w:rsidR="00630181" w:rsidRPr="00A24DBB" w:rsidRDefault="00AC1C52" w:rsidP="00016D21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>
        <w:rPr>
          <w:color w:val="000000" w:themeColor="text1"/>
        </w:rPr>
        <w:t xml:space="preserve">Hva legger dere i det når det står at </w:t>
      </w:r>
      <w:r w:rsidR="008C45EE">
        <w:rPr>
          <w:color w:val="000000" w:themeColor="text1"/>
        </w:rPr>
        <w:t>«menigheten bygger på Guds ord</w:t>
      </w:r>
      <w:r w:rsidR="006D5F90">
        <w:rPr>
          <w:color w:val="000000" w:themeColor="text1"/>
        </w:rPr>
        <w:t>»?</w:t>
      </w:r>
    </w:p>
    <w:p w14:paraId="627B6455" w14:textId="77777777" w:rsidR="00A24DBB" w:rsidRDefault="00A24DBB" w:rsidP="00A24DBB">
      <w:pPr>
        <w:textAlignment w:val="baseline"/>
        <w:rPr>
          <w:rFonts w:ascii="Calibri" w:hAnsi="Calibri" w:cs="Calibri"/>
          <w:color w:val="000000"/>
        </w:rPr>
      </w:pPr>
    </w:p>
    <w:p w14:paraId="00D00DDC" w14:textId="77777777" w:rsidR="00A24DBB" w:rsidRDefault="00A24DBB" w:rsidP="00A24DBB">
      <w:pPr>
        <w:textAlignment w:val="baseline"/>
        <w:rPr>
          <w:rFonts w:ascii="Calibri" w:hAnsi="Calibri" w:cs="Calibri"/>
          <w:color w:val="000000"/>
        </w:rPr>
      </w:pPr>
    </w:p>
    <w:p w14:paraId="3022A496" w14:textId="5C3B9646" w:rsidR="00A24DBB" w:rsidRPr="0040677E" w:rsidRDefault="00451DBC" w:rsidP="00A24DBB">
      <w:pPr>
        <w:textAlignment w:val="baseline"/>
        <w:rPr>
          <w:rFonts w:ascii="Calibri" w:hAnsi="Calibri" w:cs="Calibri"/>
          <w:b/>
          <w:bCs/>
          <w:i/>
          <w:iCs/>
          <w:color w:val="000000"/>
        </w:rPr>
      </w:pPr>
      <w:r w:rsidRPr="0040677E">
        <w:rPr>
          <w:rFonts w:ascii="Calibri" w:hAnsi="Calibri" w:cs="Calibri"/>
          <w:b/>
          <w:bCs/>
          <w:i/>
          <w:iCs/>
          <w:color w:val="000000"/>
        </w:rPr>
        <w:t>Mål og visjoner for Fredrikstad Frikirke</w:t>
      </w:r>
    </w:p>
    <w:p w14:paraId="154EE678" w14:textId="77777777" w:rsidR="0040677E" w:rsidRDefault="0040677E" w:rsidP="0040677E">
      <w:pPr>
        <w:textAlignment w:val="baseline"/>
        <w:rPr>
          <w:rFonts w:ascii="Calibri" w:hAnsi="Calibri" w:cs="Calibri"/>
          <w:color w:val="000000"/>
        </w:rPr>
      </w:pPr>
    </w:p>
    <w:p w14:paraId="466C1E61" w14:textId="63FA52FF" w:rsidR="0040677E" w:rsidRPr="00285520" w:rsidRDefault="0040677E" w:rsidP="0040677E">
      <w:pPr>
        <w:textAlignment w:val="baseline"/>
        <w:rPr>
          <w:rFonts w:ascii="Calibri" w:hAnsi="Calibri" w:cs="Calibri"/>
          <w:b/>
          <w:bCs/>
          <w:color w:val="A6A6A6" w:themeColor="background1" w:themeShade="A6"/>
        </w:rPr>
      </w:pPr>
      <w:r w:rsidRPr="00285520">
        <w:rPr>
          <w:rFonts w:ascii="Calibri" w:hAnsi="Calibri" w:cs="Calibri"/>
          <w:b/>
          <w:bCs/>
          <w:color w:val="A6A6A6" w:themeColor="background1" w:themeShade="A6"/>
        </w:rPr>
        <w:t>Inkludere</w:t>
      </w:r>
    </w:p>
    <w:p w14:paraId="3CD659A3" w14:textId="77777777" w:rsidR="0040677E" w:rsidRPr="00285520" w:rsidRDefault="0040677E" w:rsidP="0040677E">
      <w:pPr>
        <w:textAlignment w:val="baseline"/>
        <w:rPr>
          <w:rFonts w:ascii="Calibri" w:hAnsi="Calibri" w:cs="Calibri"/>
          <w:color w:val="A6A6A6" w:themeColor="background1" w:themeShade="A6"/>
        </w:rPr>
      </w:pPr>
      <w:r w:rsidRPr="00285520">
        <w:rPr>
          <w:rFonts w:ascii="Calibri" w:hAnsi="Calibri" w:cs="Calibri"/>
          <w:color w:val="A6A6A6" w:themeColor="background1" w:themeShade="A6"/>
        </w:rPr>
        <w:t>Vi vil være en menighet der folk blir inkludert i fellesskapet uavhengig av alder, sosial posisjon eller etnisk bakgrunn. Vi vil være en menighet preget av omsorg, varme og gjestfrihet. Vi vil legge ekstra vekt på å være et sted der barn og unge kan møte Jesus og vokse i troen.</w:t>
      </w:r>
    </w:p>
    <w:p w14:paraId="6ABD1B69" w14:textId="77777777" w:rsidR="0040677E" w:rsidRPr="0040677E" w:rsidRDefault="0040677E" w:rsidP="0040677E">
      <w:pPr>
        <w:textAlignment w:val="baseline"/>
        <w:rPr>
          <w:rFonts w:ascii="Calibri" w:hAnsi="Calibri" w:cs="Calibri"/>
          <w:color w:val="000000"/>
        </w:rPr>
      </w:pPr>
    </w:p>
    <w:p w14:paraId="73D185CD" w14:textId="77777777" w:rsidR="0040677E" w:rsidRPr="0040677E" w:rsidRDefault="0040677E" w:rsidP="0040677E">
      <w:pPr>
        <w:textAlignment w:val="baseline"/>
        <w:rPr>
          <w:rFonts w:ascii="Calibri" w:hAnsi="Calibri" w:cs="Calibri"/>
          <w:b/>
          <w:bCs/>
          <w:color w:val="000000"/>
        </w:rPr>
      </w:pPr>
      <w:r w:rsidRPr="0040677E">
        <w:rPr>
          <w:rFonts w:ascii="Calibri" w:hAnsi="Calibri" w:cs="Calibri"/>
          <w:b/>
          <w:bCs/>
          <w:color w:val="000000"/>
        </w:rPr>
        <w:t>Inspirere</w:t>
      </w:r>
    </w:p>
    <w:p w14:paraId="4806F093" w14:textId="77777777" w:rsidR="0040677E" w:rsidRPr="0040677E" w:rsidRDefault="0040677E" w:rsidP="0040677E">
      <w:pPr>
        <w:textAlignment w:val="baseline"/>
        <w:rPr>
          <w:rFonts w:ascii="Calibri" w:hAnsi="Calibri" w:cs="Calibri"/>
          <w:color w:val="000000"/>
        </w:rPr>
      </w:pPr>
      <w:r w:rsidRPr="0040677E">
        <w:rPr>
          <w:rFonts w:ascii="Calibri" w:hAnsi="Calibri" w:cs="Calibri"/>
          <w:color w:val="000000"/>
        </w:rPr>
        <w:t>Vi vil være en menighet som bygger på Guds ord, der forkynnelse, gudstjenesteformer og aktiviteter er med på å inspirere mennesker til å følge Jesus.</w:t>
      </w:r>
    </w:p>
    <w:p w14:paraId="4D480ED8" w14:textId="77777777" w:rsidR="0040677E" w:rsidRPr="0040677E" w:rsidRDefault="0040677E" w:rsidP="0040677E">
      <w:pPr>
        <w:textAlignment w:val="baseline"/>
        <w:rPr>
          <w:rFonts w:ascii="Calibri" w:hAnsi="Calibri" w:cs="Calibri"/>
          <w:color w:val="000000"/>
        </w:rPr>
      </w:pPr>
    </w:p>
    <w:p w14:paraId="0299A00E" w14:textId="77777777" w:rsidR="0040677E" w:rsidRPr="00285520" w:rsidRDefault="0040677E" w:rsidP="0040677E">
      <w:pPr>
        <w:textAlignment w:val="baseline"/>
        <w:rPr>
          <w:rFonts w:ascii="Calibri" w:hAnsi="Calibri" w:cs="Calibri"/>
          <w:b/>
          <w:bCs/>
          <w:color w:val="A6A6A6" w:themeColor="background1" w:themeShade="A6"/>
        </w:rPr>
      </w:pPr>
      <w:r w:rsidRPr="00285520">
        <w:rPr>
          <w:rFonts w:ascii="Calibri" w:hAnsi="Calibri" w:cs="Calibri"/>
          <w:b/>
          <w:bCs/>
          <w:color w:val="A6A6A6" w:themeColor="background1" w:themeShade="A6"/>
        </w:rPr>
        <w:t>Involvere</w:t>
      </w:r>
    </w:p>
    <w:p w14:paraId="0E795111" w14:textId="77335331" w:rsidR="004A1951" w:rsidRPr="00DB5FAB" w:rsidRDefault="0040677E" w:rsidP="001652CA">
      <w:pPr>
        <w:textAlignment w:val="baseline"/>
        <w:rPr>
          <w:rFonts w:ascii="Calibri" w:hAnsi="Calibri" w:cs="Calibri"/>
          <w:color w:val="A6A6A6" w:themeColor="background1" w:themeShade="A6"/>
        </w:rPr>
      </w:pPr>
      <w:r w:rsidRPr="00285520">
        <w:rPr>
          <w:rFonts w:ascii="Calibri" w:hAnsi="Calibri" w:cs="Calibri"/>
          <w:color w:val="A6A6A6" w:themeColor="background1" w:themeShade="A6"/>
        </w:rPr>
        <w:t>Vi vil være en menighet der folk får bruke sine evner og nådegaver til å bygge fellesskap og tjene medmennesker i og utenfor menigheten. Vi ønsker at disse evnene og gavene skal få utfolde seg i fellesskapet slik at stadig flere mennesker kan inkluderes og inspireres.</w:t>
      </w:r>
    </w:p>
    <w:sectPr w:rsidR="004A1951" w:rsidRPr="00DB5FAB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0900">
    <w:abstractNumId w:val="0"/>
  </w:num>
  <w:num w:numId="2" w16cid:durableId="1392921535">
    <w:abstractNumId w:val="1"/>
  </w:num>
  <w:num w:numId="3" w16cid:durableId="249585538">
    <w:abstractNumId w:val="2"/>
  </w:num>
  <w:num w:numId="4" w16cid:durableId="2028093285">
    <w:abstractNumId w:val="4"/>
  </w:num>
  <w:num w:numId="5" w16cid:durableId="1148136267">
    <w:abstractNumId w:val="5"/>
  </w:num>
  <w:num w:numId="6" w16cid:durableId="206490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16D21"/>
    <w:rsid w:val="00037E07"/>
    <w:rsid w:val="0006032E"/>
    <w:rsid w:val="000659FD"/>
    <w:rsid w:val="0007047C"/>
    <w:rsid w:val="00071109"/>
    <w:rsid w:val="00074640"/>
    <w:rsid w:val="000A3AB1"/>
    <w:rsid w:val="000D2900"/>
    <w:rsid w:val="000F1F5F"/>
    <w:rsid w:val="000F7E54"/>
    <w:rsid w:val="00120E40"/>
    <w:rsid w:val="0013129E"/>
    <w:rsid w:val="001449AA"/>
    <w:rsid w:val="001652CA"/>
    <w:rsid w:val="00174C9B"/>
    <w:rsid w:val="001839DD"/>
    <w:rsid w:val="001A2254"/>
    <w:rsid w:val="001E7519"/>
    <w:rsid w:val="00207915"/>
    <w:rsid w:val="00213F12"/>
    <w:rsid w:val="00223D4C"/>
    <w:rsid w:val="00261456"/>
    <w:rsid w:val="00285520"/>
    <w:rsid w:val="002A0ECF"/>
    <w:rsid w:val="002B4819"/>
    <w:rsid w:val="002C43A3"/>
    <w:rsid w:val="003042E2"/>
    <w:rsid w:val="00312183"/>
    <w:rsid w:val="00324F79"/>
    <w:rsid w:val="00325D80"/>
    <w:rsid w:val="00326DF9"/>
    <w:rsid w:val="00331BEE"/>
    <w:rsid w:val="00360BAD"/>
    <w:rsid w:val="00361275"/>
    <w:rsid w:val="00396547"/>
    <w:rsid w:val="003A6EE4"/>
    <w:rsid w:val="003B56FA"/>
    <w:rsid w:val="003C5B13"/>
    <w:rsid w:val="003C6290"/>
    <w:rsid w:val="003D23F5"/>
    <w:rsid w:val="003F022E"/>
    <w:rsid w:val="0040677E"/>
    <w:rsid w:val="00430947"/>
    <w:rsid w:val="00444320"/>
    <w:rsid w:val="004475EF"/>
    <w:rsid w:val="00451DBC"/>
    <w:rsid w:val="004738E5"/>
    <w:rsid w:val="00483497"/>
    <w:rsid w:val="0049224B"/>
    <w:rsid w:val="004A0D83"/>
    <w:rsid w:val="004A1951"/>
    <w:rsid w:val="004B0F27"/>
    <w:rsid w:val="004C17B0"/>
    <w:rsid w:val="004D47B1"/>
    <w:rsid w:val="00501DF9"/>
    <w:rsid w:val="00510AA9"/>
    <w:rsid w:val="00525258"/>
    <w:rsid w:val="00532402"/>
    <w:rsid w:val="005522CF"/>
    <w:rsid w:val="00555AE5"/>
    <w:rsid w:val="00563B43"/>
    <w:rsid w:val="00564917"/>
    <w:rsid w:val="00570289"/>
    <w:rsid w:val="005917A1"/>
    <w:rsid w:val="005E60B9"/>
    <w:rsid w:val="005F76E7"/>
    <w:rsid w:val="00602471"/>
    <w:rsid w:val="00602692"/>
    <w:rsid w:val="00611479"/>
    <w:rsid w:val="00630181"/>
    <w:rsid w:val="006369A8"/>
    <w:rsid w:val="0064656B"/>
    <w:rsid w:val="006561F3"/>
    <w:rsid w:val="0066469C"/>
    <w:rsid w:val="00667790"/>
    <w:rsid w:val="00667E29"/>
    <w:rsid w:val="00670A24"/>
    <w:rsid w:val="006737B4"/>
    <w:rsid w:val="00673AA7"/>
    <w:rsid w:val="00685E43"/>
    <w:rsid w:val="006A459E"/>
    <w:rsid w:val="006B3B73"/>
    <w:rsid w:val="006C3A4E"/>
    <w:rsid w:val="006D5F90"/>
    <w:rsid w:val="006E43C8"/>
    <w:rsid w:val="006E5762"/>
    <w:rsid w:val="006F1091"/>
    <w:rsid w:val="006F4B40"/>
    <w:rsid w:val="007255C7"/>
    <w:rsid w:val="007260D3"/>
    <w:rsid w:val="00733C5B"/>
    <w:rsid w:val="007806DC"/>
    <w:rsid w:val="007836EF"/>
    <w:rsid w:val="007B07FF"/>
    <w:rsid w:val="007B4402"/>
    <w:rsid w:val="007C2B8C"/>
    <w:rsid w:val="007C3D43"/>
    <w:rsid w:val="007F4E2A"/>
    <w:rsid w:val="0080658B"/>
    <w:rsid w:val="008117C4"/>
    <w:rsid w:val="008128E2"/>
    <w:rsid w:val="00821968"/>
    <w:rsid w:val="0083160F"/>
    <w:rsid w:val="008834CB"/>
    <w:rsid w:val="008B07DE"/>
    <w:rsid w:val="008C2728"/>
    <w:rsid w:val="008C45EE"/>
    <w:rsid w:val="0092246E"/>
    <w:rsid w:val="00951DB6"/>
    <w:rsid w:val="009656D1"/>
    <w:rsid w:val="009659C3"/>
    <w:rsid w:val="00985532"/>
    <w:rsid w:val="009A2878"/>
    <w:rsid w:val="009C0F37"/>
    <w:rsid w:val="009C0FF2"/>
    <w:rsid w:val="009D7D9E"/>
    <w:rsid w:val="009E223F"/>
    <w:rsid w:val="009E690C"/>
    <w:rsid w:val="00A0526F"/>
    <w:rsid w:val="00A1723B"/>
    <w:rsid w:val="00A24DBB"/>
    <w:rsid w:val="00A41F63"/>
    <w:rsid w:val="00A5323E"/>
    <w:rsid w:val="00A53735"/>
    <w:rsid w:val="00A8725B"/>
    <w:rsid w:val="00A94AF8"/>
    <w:rsid w:val="00AB66F4"/>
    <w:rsid w:val="00AC1C52"/>
    <w:rsid w:val="00AC412A"/>
    <w:rsid w:val="00AE6748"/>
    <w:rsid w:val="00AF15D8"/>
    <w:rsid w:val="00AF5FA5"/>
    <w:rsid w:val="00B10BFE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C33351"/>
    <w:rsid w:val="00C340AE"/>
    <w:rsid w:val="00C5109A"/>
    <w:rsid w:val="00C60B0C"/>
    <w:rsid w:val="00C66187"/>
    <w:rsid w:val="00C76B38"/>
    <w:rsid w:val="00CC1AA3"/>
    <w:rsid w:val="00CC244A"/>
    <w:rsid w:val="00CD2042"/>
    <w:rsid w:val="00D045FB"/>
    <w:rsid w:val="00D10F5A"/>
    <w:rsid w:val="00D125B3"/>
    <w:rsid w:val="00D13A89"/>
    <w:rsid w:val="00D331BC"/>
    <w:rsid w:val="00D367A5"/>
    <w:rsid w:val="00D469E8"/>
    <w:rsid w:val="00D50D9D"/>
    <w:rsid w:val="00D75B7D"/>
    <w:rsid w:val="00D83F19"/>
    <w:rsid w:val="00D85E04"/>
    <w:rsid w:val="00D94B1D"/>
    <w:rsid w:val="00DA040B"/>
    <w:rsid w:val="00DB1603"/>
    <w:rsid w:val="00DB5FAB"/>
    <w:rsid w:val="00DF31AB"/>
    <w:rsid w:val="00E36F3E"/>
    <w:rsid w:val="00E756E7"/>
    <w:rsid w:val="00E82054"/>
    <w:rsid w:val="00EA3C11"/>
    <w:rsid w:val="00F1183A"/>
    <w:rsid w:val="00F22857"/>
    <w:rsid w:val="00F353E4"/>
    <w:rsid w:val="00F51C55"/>
    <w:rsid w:val="00F94423"/>
    <w:rsid w:val="00F97A53"/>
    <w:rsid w:val="00FD3811"/>
    <w:rsid w:val="00FD41B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D484E4E6-AA0F-4419-A8B5-2CBDF53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Eivind Bergem</cp:lastModifiedBy>
  <cp:revision>41</cp:revision>
  <dcterms:created xsi:type="dcterms:W3CDTF">2023-08-28T15:32:00Z</dcterms:created>
  <dcterms:modified xsi:type="dcterms:W3CDTF">2023-08-28T16:12:00Z</dcterms:modified>
</cp:coreProperties>
</file>