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B606" w14:textId="37791A43" w:rsidR="001652CA" w:rsidRPr="00630181" w:rsidRDefault="001652CA" w:rsidP="00630181">
      <w:pPr>
        <w:jc w:val="center"/>
        <w:textAlignment w:val="baseline"/>
        <w:rPr>
          <w:b/>
          <w:color w:val="000000" w:themeColor="text1"/>
        </w:rPr>
      </w:pPr>
      <w:r w:rsidRPr="00630181">
        <w:rPr>
          <w:b/>
          <w:color w:val="000000" w:themeColor="text1"/>
        </w:rPr>
        <w:t xml:space="preserve">Spørsmål til samtale/refleksjon i forbindelse med gudstjeneste </w:t>
      </w:r>
      <w:r w:rsidR="00326DF9">
        <w:rPr>
          <w:b/>
          <w:color w:val="000000" w:themeColor="text1"/>
        </w:rPr>
        <w:t>29. januar 2023</w:t>
      </w:r>
    </w:p>
    <w:p w14:paraId="4D0ACAD6" w14:textId="77777777" w:rsidR="001652CA" w:rsidRDefault="001652CA" w:rsidP="00630181">
      <w:pPr>
        <w:jc w:val="center"/>
        <w:textAlignment w:val="baseline"/>
        <w:rPr>
          <w:rFonts w:ascii="Calibri" w:hAnsi="Calibri" w:cs="Calibri"/>
          <w:color w:val="000000"/>
        </w:rPr>
      </w:pPr>
    </w:p>
    <w:p w14:paraId="0435DBC9" w14:textId="0F0FAE44" w:rsidR="00016D21" w:rsidRPr="00016D21" w:rsidRDefault="00326DF9" w:rsidP="00016D21">
      <w:pPr>
        <w:jc w:val="center"/>
        <w:textAlignment w:val="baseline"/>
        <w:rPr>
          <w:b/>
          <w:color w:val="000000" w:themeColor="text1"/>
        </w:rPr>
      </w:pPr>
      <w:r>
        <w:rPr>
          <w:b/>
          <w:color w:val="000000" w:themeColor="text1"/>
        </w:rPr>
        <w:t xml:space="preserve">Gudstjeneste </w:t>
      </w:r>
      <w:r w:rsidR="00733C5B">
        <w:rPr>
          <w:b/>
          <w:color w:val="000000" w:themeColor="text1"/>
        </w:rPr>
        <w:t>Underveis</w:t>
      </w:r>
      <w:r w:rsidR="00331BEE">
        <w:rPr>
          <w:b/>
          <w:color w:val="000000" w:themeColor="text1"/>
        </w:rPr>
        <w:t xml:space="preserve">: </w:t>
      </w:r>
      <w:r w:rsidR="00331BEE" w:rsidRPr="00331BEE">
        <w:rPr>
          <w:b/>
          <w:color w:val="000000" w:themeColor="text1"/>
        </w:rPr>
        <w:t>Fra krig i Ukraina til fred i Fredrikstad. Er Gud begge steder</w:t>
      </w:r>
      <w:r w:rsidR="00B92B71">
        <w:rPr>
          <w:b/>
          <w:color w:val="000000" w:themeColor="text1"/>
        </w:rPr>
        <w:t>?</w:t>
      </w:r>
    </w:p>
    <w:p w14:paraId="688BD445" w14:textId="77777777" w:rsidR="00016D21" w:rsidRDefault="00016D21" w:rsidP="00016D21">
      <w:pPr>
        <w:jc w:val="center"/>
        <w:textAlignment w:val="baseline"/>
        <w:rPr>
          <w:b/>
          <w:color w:val="000000" w:themeColor="text1"/>
        </w:rPr>
      </w:pPr>
    </w:p>
    <w:p w14:paraId="66F3BE3A" w14:textId="77777777" w:rsidR="00016D21" w:rsidRDefault="00016D21" w:rsidP="00016D21">
      <w:pPr>
        <w:jc w:val="center"/>
        <w:textAlignment w:val="baseline"/>
        <w:rPr>
          <w:b/>
          <w:color w:val="000000" w:themeColor="text1"/>
        </w:rPr>
      </w:pPr>
    </w:p>
    <w:p w14:paraId="2FD599E7" w14:textId="77777777" w:rsidR="00016D21" w:rsidRDefault="00016D21" w:rsidP="00016D21">
      <w:pPr>
        <w:jc w:val="center"/>
        <w:textAlignment w:val="baseline"/>
        <w:rPr>
          <w:b/>
          <w:color w:val="000000" w:themeColor="text1"/>
        </w:rPr>
      </w:pPr>
    </w:p>
    <w:p w14:paraId="307DFCCC" w14:textId="77777777" w:rsidR="00016D21" w:rsidRDefault="00016D21" w:rsidP="00016D21">
      <w:pPr>
        <w:jc w:val="center"/>
        <w:textAlignment w:val="baseline"/>
        <w:rPr>
          <w:b/>
          <w:color w:val="000000" w:themeColor="text1"/>
        </w:rPr>
      </w:pPr>
    </w:p>
    <w:p w14:paraId="213D5F67" w14:textId="77777777" w:rsidR="00016D21" w:rsidRPr="00016D21" w:rsidRDefault="00016D21" w:rsidP="00016D21">
      <w:pPr>
        <w:jc w:val="center"/>
        <w:textAlignment w:val="baseline"/>
        <w:rPr>
          <w:b/>
          <w:color w:val="000000" w:themeColor="text1"/>
        </w:rPr>
      </w:pPr>
      <w:r w:rsidRPr="00016D21">
        <w:rPr>
          <w:b/>
          <w:color w:val="000000" w:themeColor="text1"/>
        </w:rPr>
        <w:t xml:space="preserve"> </w:t>
      </w:r>
    </w:p>
    <w:p w14:paraId="4A81B16C" w14:textId="4C15C38B" w:rsidR="00016D21" w:rsidRPr="00016D21" w:rsidRDefault="00C5109A" w:rsidP="00016D21">
      <w:pPr>
        <w:pStyle w:val="Listeavsnitt"/>
        <w:numPr>
          <w:ilvl w:val="0"/>
          <w:numId w:val="6"/>
        </w:numPr>
        <w:textAlignment w:val="baseline"/>
        <w:rPr>
          <w:color w:val="000000" w:themeColor="text1"/>
        </w:rPr>
      </w:pPr>
      <w:r>
        <w:rPr>
          <w:color w:val="000000" w:themeColor="text1"/>
        </w:rPr>
        <w:t xml:space="preserve">Oppleves Gud mer nær i krig og </w:t>
      </w:r>
      <w:r w:rsidR="00D10F5A">
        <w:rPr>
          <w:color w:val="000000" w:themeColor="text1"/>
        </w:rPr>
        <w:t xml:space="preserve">kriser? Eller er det lettere å miste troen når en opplever </w:t>
      </w:r>
      <w:r w:rsidR="00D125B3">
        <w:rPr>
          <w:color w:val="000000" w:themeColor="text1"/>
        </w:rPr>
        <w:t>krig og kriser?</w:t>
      </w:r>
    </w:p>
    <w:p w14:paraId="575B440A" w14:textId="77777777" w:rsidR="00016D21" w:rsidRDefault="00016D21" w:rsidP="00016D21">
      <w:pPr>
        <w:textAlignment w:val="baseline"/>
        <w:rPr>
          <w:color w:val="000000" w:themeColor="text1"/>
        </w:rPr>
      </w:pPr>
    </w:p>
    <w:p w14:paraId="78C0E709" w14:textId="77777777" w:rsidR="00016D21" w:rsidRDefault="00016D21" w:rsidP="00016D21">
      <w:pPr>
        <w:textAlignment w:val="baseline"/>
        <w:rPr>
          <w:color w:val="000000" w:themeColor="text1"/>
        </w:rPr>
      </w:pPr>
    </w:p>
    <w:p w14:paraId="1B6C4812" w14:textId="77777777" w:rsidR="00016D21" w:rsidRPr="00016D21" w:rsidRDefault="00016D21" w:rsidP="00016D21">
      <w:pPr>
        <w:textAlignment w:val="baseline"/>
        <w:rPr>
          <w:color w:val="000000" w:themeColor="text1"/>
        </w:rPr>
      </w:pPr>
    </w:p>
    <w:p w14:paraId="6C8063F8" w14:textId="0F98A5F0" w:rsidR="00016D21" w:rsidRPr="00016D21" w:rsidRDefault="00C340AE" w:rsidP="00016D21">
      <w:pPr>
        <w:pStyle w:val="Listeavsnitt"/>
        <w:numPr>
          <w:ilvl w:val="0"/>
          <w:numId w:val="6"/>
        </w:numPr>
        <w:textAlignment w:val="baseline"/>
        <w:rPr>
          <w:color w:val="000000" w:themeColor="text1"/>
        </w:rPr>
      </w:pPr>
      <w:r>
        <w:rPr>
          <w:color w:val="000000" w:themeColor="text1"/>
        </w:rPr>
        <w:t xml:space="preserve">Har du opplevd en </w:t>
      </w:r>
      <w:r w:rsidR="00174C9B">
        <w:rPr>
          <w:color w:val="000000" w:themeColor="text1"/>
        </w:rPr>
        <w:t xml:space="preserve">periode </w:t>
      </w:r>
      <w:r w:rsidR="008117C4">
        <w:rPr>
          <w:color w:val="000000" w:themeColor="text1"/>
        </w:rPr>
        <w:t xml:space="preserve">eller hendelse </w:t>
      </w:r>
      <w:r w:rsidR="00174C9B">
        <w:rPr>
          <w:color w:val="000000" w:themeColor="text1"/>
        </w:rPr>
        <w:t>da Gud kjentes spesielt nær? Hva skjedde?</w:t>
      </w:r>
      <w:r w:rsidR="00563B43">
        <w:rPr>
          <w:color w:val="000000" w:themeColor="text1"/>
        </w:rPr>
        <w:t xml:space="preserve"> Er Gud nærmere oss når vi opplever nærværet?</w:t>
      </w:r>
    </w:p>
    <w:p w14:paraId="2415A180" w14:textId="77777777" w:rsidR="00016D21" w:rsidRDefault="00016D21" w:rsidP="00016D21">
      <w:pPr>
        <w:textAlignment w:val="baseline"/>
        <w:rPr>
          <w:color w:val="000000" w:themeColor="text1"/>
        </w:rPr>
      </w:pPr>
    </w:p>
    <w:p w14:paraId="1A92DCED" w14:textId="77777777" w:rsidR="00016D21" w:rsidRDefault="00016D21" w:rsidP="00016D21">
      <w:pPr>
        <w:textAlignment w:val="baseline"/>
        <w:rPr>
          <w:color w:val="000000" w:themeColor="text1"/>
        </w:rPr>
      </w:pPr>
    </w:p>
    <w:p w14:paraId="0F323D0D" w14:textId="77777777" w:rsidR="00016D21" w:rsidRPr="00016D21" w:rsidRDefault="00016D21" w:rsidP="00016D21">
      <w:pPr>
        <w:textAlignment w:val="baseline"/>
        <w:rPr>
          <w:color w:val="000000" w:themeColor="text1"/>
        </w:rPr>
      </w:pPr>
    </w:p>
    <w:p w14:paraId="220EB452" w14:textId="377DF85F" w:rsidR="009656D1" w:rsidRPr="00016D21" w:rsidRDefault="009656D1" w:rsidP="009656D1">
      <w:pPr>
        <w:pStyle w:val="Listeavsnitt"/>
        <w:numPr>
          <w:ilvl w:val="0"/>
          <w:numId w:val="6"/>
        </w:numPr>
        <w:textAlignment w:val="baseline"/>
        <w:rPr>
          <w:color w:val="000000" w:themeColor="text1"/>
        </w:rPr>
      </w:pPr>
      <w:r>
        <w:rPr>
          <w:color w:val="000000" w:themeColor="text1"/>
        </w:rPr>
        <w:t xml:space="preserve">Har du opplevd en periode eller hendelse da Gud kjentes spesielt </w:t>
      </w:r>
      <w:r>
        <w:rPr>
          <w:color w:val="000000" w:themeColor="text1"/>
        </w:rPr>
        <w:t>langt borte</w:t>
      </w:r>
      <w:r>
        <w:rPr>
          <w:color w:val="000000" w:themeColor="text1"/>
        </w:rPr>
        <w:t>? Hva skjedde?</w:t>
      </w:r>
      <w:r w:rsidR="009A2878">
        <w:rPr>
          <w:color w:val="000000" w:themeColor="text1"/>
        </w:rPr>
        <w:t xml:space="preserve"> </w:t>
      </w:r>
      <w:r w:rsidR="00951DB6">
        <w:rPr>
          <w:color w:val="000000" w:themeColor="text1"/>
        </w:rPr>
        <w:t xml:space="preserve">Er Gud lenger unna oss når vi opplever </w:t>
      </w:r>
      <w:r w:rsidR="00FE5021">
        <w:rPr>
          <w:color w:val="000000" w:themeColor="text1"/>
        </w:rPr>
        <w:t>at han er langt borte?</w:t>
      </w:r>
    </w:p>
    <w:p w14:paraId="2018F8EE" w14:textId="77777777" w:rsidR="00016D21" w:rsidRPr="00016D21" w:rsidRDefault="00016D21" w:rsidP="00016D21">
      <w:pPr>
        <w:pStyle w:val="Listeavsnitt"/>
        <w:ind w:left="900"/>
        <w:textAlignment w:val="baseline"/>
        <w:rPr>
          <w:rFonts w:ascii="Calibri" w:hAnsi="Calibri" w:cs="Calibri"/>
          <w:color w:val="000000"/>
        </w:rPr>
      </w:pPr>
    </w:p>
    <w:p w14:paraId="791277CF" w14:textId="77777777" w:rsidR="00016D21" w:rsidRPr="00016D21" w:rsidRDefault="00016D21" w:rsidP="00016D21">
      <w:pPr>
        <w:pStyle w:val="Listeavsnitt"/>
        <w:ind w:left="900"/>
        <w:textAlignment w:val="baseline"/>
        <w:rPr>
          <w:rFonts w:ascii="Calibri" w:hAnsi="Calibri" w:cs="Calibri"/>
          <w:color w:val="000000"/>
        </w:rPr>
      </w:pPr>
    </w:p>
    <w:p w14:paraId="548B26A0" w14:textId="77777777" w:rsidR="00016D21" w:rsidRPr="00016D21" w:rsidRDefault="00016D21" w:rsidP="00016D21">
      <w:pPr>
        <w:pStyle w:val="Listeavsnitt"/>
        <w:ind w:left="900"/>
        <w:textAlignment w:val="baseline"/>
        <w:rPr>
          <w:rFonts w:ascii="Calibri" w:hAnsi="Calibri" w:cs="Calibri"/>
          <w:color w:val="000000"/>
        </w:rPr>
      </w:pPr>
    </w:p>
    <w:p w14:paraId="5197ABCA" w14:textId="3E2BA2A0" w:rsidR="00630181" w:rsidRPr="00BD56C0" w:rsidRDefault="00821968" w:rsidP="00016D21">
      <w:pPr>
        <w:pStyle w:val="Listeavsnitt"/>
        <w:numPr>
          <w:ilvl w:val="0"/>
          <w:numId w:val="6"/>
        </w:numPr>
        <w:textAlignment w:val="baseline"/>
        <w:rPr>
          <w:rFonts w:ascii="Calibri" w:hAnsi="Calibri" w:cs="Calibri"/>
          <w:color w:val="000000"/>
        </w:rPr>
      </w:pPr>
      <w:r>
        <w:rPr>
          <w:color w:val="000000" w:themeColor="text1"/>
        </w:rPr>
        <w:t xml:space="preserve">Jødene som ble tvangsflyttet fra Jerusalem </w:t>
      </w:r>
      <w:r w:rsidR="00DB1603">
        <w:rPr>
          <w:color w:val="000000" w:themeColor="text1"/>
        </w:rPr>
        <w:t xml:space="preserve">til Babylon (597/586 </w:t>
      </w:r>
      <w:r w:rsidR="007260D3">
        <w:rPr>
          <w:color w:val="000000" w:themeColor="text1"/>
        </w:rPr>
        <w:t>–</w:t>
      </w:r>
      <w:r w:rsidR="00DB1603">
        <w:rPr>
          <w:color w:val="000000" w:themeColor="text1"/>
        </w:rPr>
        <w:t xml:space="preserve"> </w:t>
      </w:r>
      <w:r w:rsidR="007260D3">
        <w:rPr>
          <w:color w:val="000000" w:themeColor="text1"/>
        </w:rPr>
        <w:t>538 f.kr) fikk et brev fra profeten Jeremia. Hva kan disse versene</w:t>
      </w:r>
      <w:r w:rsidR="00B80C46">
        <w:rPr>
          <w:color w:val="000000" w:themeColor="text1"/>
        </w:rPr>
        <w:t xml:space="preserve"> fortelle oss i dag? </w:t>
      </w:r>
      <w:r w:rsidR="00B80C46">
        <w:rPr>
          <w:color w:val="000000" w:themeColor="text1"/>
        </w:rPr>
        <w:br/>
        <w:t>Les Jeremia 29,</w:t>
      </w:r>
      <w:r w:rsidR="0080658B">
        <w:rPr>
          <w:color w:val="000000" w:themeColor="text1"/>
        </w:rPr>
        <w:t>1</w:t>
      </w:r>
      <w:r w:rsidR="00667790">
        <w:rPr>
          <w:color w:val="000000" w:themeColor="text1"/>
        </w:rPr>
        <w:t>1-14</w:t>
      </w:r>
    </w:p>
    <w:p w14:paraId="46E510EC" w14:textId="77777777" w:rsidR="00BD56C0" w:rsidRDefault="00BD56C0" w:rsidP="00BD56C0">
      <w:pPr>
        <w:textAlignment w:val="baseline"/>
        <w:rPr>
          <w:rFonts w:ascii="Calibri" w:hAnsi="Calibri" w:cs="Calibri"/>
          <w:color w:val="000000"/>
        </w:rPr>
      </w:pPr>
    </w:p>
    <w:p w14:paraId="625A76AE" w14:textId="007F377C" w:rsidR="00BD56C0" w:rsidRPr="00BD56C0" w:rsidRDefault="00BD56C0" w:rsidP="00BD56C0">
      <w:pPr>
        <w:textAlignment w:val="baseline"/>
        <w:rPr>
          <w:rFonts w:ascii="Calibri" w:hAnsi="Calibri" w:cs="Calibri"/>
          <w:color w:val="000000"/>
        </w:rPr>
      </w:pPr>
    </w:p>
    <w:p w14:paraId="0E795111" w14:textId="2B0AADE4" w:rsidR="004A1951" w:rsidRDefault="00B43D25" w:rsidP="001652CA">
      <w:pPr>
        <w:textAlignment w:val="baseline"/>
        <w:rPr>
          <w:rFonts w:ascii="Calibri" w:hAnsi="Calibri" w:cs="Calibri"/>
          <w:color w:val="000000"/>
        </w:rPr>
      </w:pPr>
      <w:r w:rsidRPr="00B43D25">
        <w:rPr>
          <w:noProof/>
          <w:color w:val="000000" w:themeColor="text1"/>
        </w:rPr>
        <mc:AlternateContent>
          <mc:Choice Requires="wps">
            <w:drawing>
              <wp:anchor distT="45720" distB="45720" distL="114300" distR="114300" simplePos="0" relativeHeight="251659264" behindDoc="0" locked="0" layoutInCell="1" allowOverlap="1" wp14:anchorId="33E72B48" wp14:editId="35B89852">
                <wp:simplePos x="0" y="0"/>
                <wp:positionH relativeFrom="column">
                  <wp:posOffset>1548765</wp:posOffset>
                </wp:positionH>
                <wp:positionV relativeFrom="paragraph">
                  <wp:posOffset>1053465</wp:posOffset>
                </wp:positionV>
                <wp:extent cx="4229100" cy="1626870"/>
                <wp:effectExtent l="0" t="0" r="1905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26870"/>
                        </a:xfrm>
                        <a:prstGeom prst="rect">
                          <a:avLst/>
                        </a:prstGeom>
                        <a:solidFill>
                          <a:srgbClr val="FFFFFF"/>
                        </a:solidFill>
                        <a:ln w="9525">
                          <a:solidFill>
                            <a:srgbClr val="000000"/>
                          </a:solidFill>
                          <a:miter lim="800000"/>
                          <a:headEnd/>
                          <a:tailEnd/>
                        </a:ln>
                      </wps:spPr>
                      <wps:txbx>
                        <w:txbxContent>
                          <w:p w14:paraId="4FB25650" w14:textId="07258A40" w:rsidR="00B43D25" w:rsidRDefault="00DF31AB" w:rsidP="00B43D25">
                            <w:r>
                              <w:t xml:space="preserve">  </w:t>
                            </w:r>
                            <w:r w:rsidR="00B43D25" w:rsidRPr="00134D4E">
                              <w:t>Jeremia 29,11</w:t>
                            </w:r>
                            <w:r w:rsidR="00B43D25">
                              <w:t>-14</w:t>
                            </w:r>
                          </w:p>
                          <w:p w14:paraId="6D3CD29F" w14:textId="77777777" w:rsidR="009C0FF2" w:rsidRDefault="00B43D25" w:rsidP="009C0FF2">
                            <w:pPr>
                              <w:ind w:left="1134"/>
                            </w:pPr>
                            <w:r w:rsidRPr="00134D4E">
                              <w:t xml:space="preserve">For jeg vet hvilke tanker jeg har med dere, sier Herren, fredstanker og ikke </w:t>
                            </w:r>
                            <w:proofErr w:type="spellStart"/>
                            <w:r w:rsidRPr="00134D4E">
                              <w:t>ulykkestanker</w:t>
                            </w:r>
                            <w:proofErr w:type="spellEnd"/>
                            <w:r w:rsidRPr="00134D4E">
                              <w:t>. Jeg vil gi dere fremtid og håp.</w:t>
                            </w:r>
                            <w:r w:rsidR="009C0FF2">
                              <w:br/>
                            </w:r>
                            <w:r w:rsidR="009C0FF2" w:rsidRPr="00414DD5">
                              <w:t xml:space="preserve">Når dere kaller på meg og kommer for å be til meg, vil jeg høre på dere. Dere skal søke meg, og dere skal finne meg. Når dere søker meg av et helt hjerte, lar jeg dere finne meg, sier Herren. </w:t>
                            </w:r>
                          </w:p>
                          <w:p w14:paraId="07A60971" w14:textId="51690084" w:rsidR="00B43D25" w:rsidRDefault="00B43D25" w:rsidP="00B43D25">
                            <w:pPr>
                              <w:ind w:left="993"/>
                            </w:pPr>
                          </w:p>
                          <w:p w14:paraId="25E8A97A" w14:textId="4DAD56EA" w:rsidR="00B43D25" w:rsidRDefault="00B43D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72B48" id="_x0000_t202" coordsize="21600,21600" o:spt="202" path="m,l,21600r21600,l21600,xe">
                <v:stroke joinstyle="miter"/>
                <v:path gradientshapeok="t" o:connecttype="rect"/>
              </v:shapetype>
              <v:shape id="Tekstboks 2" o:spid="_x0000_s1026" type="#_x0000_t202" style="position:absolute;margin-left:121.95pt;margin-top:82.95pt;width:333pt;height:12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">
                <v:textbox>
                  <w:txbxContent>
                    <w:p w14:paraId="4FB25650" w14:textId="07258A40" w:rsidR="00B43D25" w:rsidRDefault="00DF31AB" w:rsidP="00B43D25">
                      <w:r>
                        <w:t xml:space="preserve">  </w:t>
                      </w:r>
                      <w:r w:rsidR="00B43D25" w:rsidRPr="00134D4E">
                        <w:t>Jeremia 29,11</w:t>
                      </w:r>
                      <w:r w:rsidR="00B43D25">
                        <w:t>-14</w:t>
                      </w:r>
                    </w:p>
                    <w:p w14:paraId="6D3CD29F" w14:textId="77777777" w:rsidR="009C0FF2" w:rsidRDefault="00B43D25" w:rsidP="009C0FF2">
                      <w:pPr>
                        <w:ind w:left="1134"/>
                      </w:pPr>
                      <w:r w:rsidRPr="00134D4E">
                        <w:t xml:space="preserve">For jeg vet hvilke tanker jeg har med dere, sier Herren, fredstanker og ikke </w:t>
                      </w:r>
                      <w:proofErr w:type="spellStart"/>
                      <w:r w:rsidRPr="00134D4E">
                        <w:t>ulykkestanker</w:t>
                      </w:r>
                      <w:proofErr w:type="spellEnd"/>
                      <w:r w:rsidRPr="00134D4E">
                        <w:t>. Jeg vil gi dere fremtid og håp.</w:t>
                      </w:r>
                      <w:r w:rsidR="009C0FF2">
                        <w:br/>
                      </w:r>
                      <w:r w:rsidR="009C0FF2" w:rsidRPr="00414DD5">
                        <w:t xml:space="preserve">Når dere kaller på meg og kommer for å be til meg, vil jeg høre på dere. Dere skal søke meg, og dere skal finne meg. Når dere søker meg av et helt hjerte, lar jeg dere finne meg, sier Herren. </w:t>
                      </w:r>
                    </w:p>
                    <w:p w14:paraId="07A60971" w14:textId="51690084" w:rsidR="00B43D25" w:rsidRDefault="00B43D25" w:rsidP="00B43D25">
                      <w:pPr>
                        <w:ind w:left="993"/>
                      </w:pPr>
                    </w:p>
                    <w:p w14:paraId="25E8A97A" w14:textId="4DAD56EA" w:rsidR="00B43D25" w:rsidRDefault="00B43D25"/>
                  </w:txbxContent>
                </v:textbox>
                <w10:wrap type="square"/>
              </v:shape>
            </w:pict>
          </mc:Fallback>
        </mc:AlternateContent>
      </w:r>
    </w:p>
    <w:sectPr w:rsidR="004A1951" w:rsidSect="006E576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A46"/>
    <w:multiLevelType w:val="hybridMultilevel"/>
    <w:tmpl w:val="F58A56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4382E36"/>
    <w:multiLevelType w:val="hybridMultilevel"/>
    <w:tmpl w:val="EC16AC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41C5263"/>
    <w:multiLevelType w:val="hybridMultilevel"/>
    <w:tmpl w:val="D57480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2761B9"/>
    <w:multiLevelType w:val="hybridMultilevel"/>
    <w:tmpl w:val="1200C8EE"/>
    <w:lvl w:ilvl="0" w:tplc="933C003A">
      <w:start w:val="1"/>
      <w:numFmt w:val="decimal"/>
      <w:lvlText w:val="%1."/>
      <w:lvlJc w:val="left"/>
      <w:pPr>
        <w:ind w:left="900" w:hanging="5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EDC36FE"/>
    <w:multiLevelType w:val="hybridMultilevel"/>
    <w:tmpl w:val="19CCEA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66C6B81"/>
    <w:multiLevelType w:val="hybridMultilevel"/>
    <w:tmpl w:val="57F6DF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83420900">
    <w:abstractNumId w:val="0"/>
  </w:num>
  <w:num w:numId="2" w16cid:durableId="1392921535">
    <w:abstractNumId w:val="1"/>
  </w:num>
  <w:num w:numId="3" w16cid:durableId="249585538">
    <w:abstractNumId w:val="2"/>
  </w:num>
  <w:num w:numId="4" w16cid:durableId="2028093285">
    <w:abstractNumId w:val="4"/>
  </w:num>
  <w:num w:numId="5" w16cid:durableId="1148136267">
    <w:abstractNumId w:val="5"/>
  </w:num>
  <w:num w:numId="6" w16cid:durableId="2064909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CA"/>
    <w:rsid w:val="00016D21"/>
    <w:rsid w:val="0007047C"/>
    <w:rsid w:val="00074640"/>
    <w:rsid w:val="000D2900"/>
    <w:rsid w:val="000F1F5F"/>
    <w:rsid w:val="000F7E54"/>
    <w:rsid w:val="00120E40"/>
    <w:rsid w:val="0013129E"/>
    <w:rsid w:val="001449AA"/>
    <w:rsid w:val="001652CA"/>
    <w:rsid w:val="00174C9B"/>
    <w:rsid w:val="001839DD"/>
    <w:rsid w:val="001E7519"/>
    <w:rsid w:val="00207915"/>
    <w:rsid w:val="00223D4C"/>
    <w:rsid w:val="002A0ECF"/>
    <w:rsid w:val="002B4819"/>
    <w:rsid w:val="002C43A3"/>
    <w:rsid w:val="00324F79"/>
    <w:rsid w:val="00326DF9"/>
    <w:rsid w:val="00331BEE"/>
    <w:rsid w:val="00360BAD"/>
    <w:rsid w:val="00361275"/>
    <w:rsid w:val="003A6EE4"/>
    <w:rsid w:val="003C5B13"/>
    <w:rsid w:val="003C6290"/>
    <w:rsid w:val="003D23F5"/>
    <w:rsid w:val="003F022E"/>
    <w:rsid w:val="00430947"/>
    <w:rsid w:val="00444320"/>
    <w:rsid w:val="004475EF"/>
    <w:rsid w:val="004738E5"/>
    <w:rsid w:val="00483497"/>
    <w:rsid w:val="0049224B"/>
    <w:rsid w:val="004A0D83"/>
    <w:rsid w:val="004A1951"/>
    <w:rsid w:val="004B0F27"/>
    <w:rsid w:val="004C17B0"/>
    <w:rsid w:val="00510AA9"/>
    <w:rsid w:val="00525258"/>
    <w:rsid w:val="005522CF"/>
    <w:rsid w:val="00555AE5"/>
    <w:rsid w:val="00563B43"/>
    <w:rsid w:val="00570289"/>
    <w:rsid w:val="005E60B9"/>
    <w:rsid w:val="005F76E7"/>
    <w:rsid w:val="00602471"/>
    <w:rsid w:val="00611479"/>
    <w:rsid w:val="00630181"/>
    <w:rsid w:val="006369A8"/>
    <w:rsid w:val="0064656B"/>
    <w:rsid w:val="006561F3"/>
    <w:rsid w:val="00667790"/>
    <w:rsid w:val="00667E29"/>
    <w:rsid w:val="006737B4"/>
    <w:rsid w:val="00673AA7"/>
    <w:rsid w:val="00685E43"/>
    <w:rsid w:val="006B3B73"/>
    <w:rsid w:val="006E43C8"/>
    <w:rsid w:val="006E5762"/>
    <w:rsid w:val="006F1091"/>
    <w:rsid w:val="006F4B40"/>
    <w:rsid w:val="007255C7"/>
    <w:rsid w:val="007260D3"/>
    <w:rsid w:val="00733C5B"/>
    <w:rsid w:val="007836EF"/>
    <w:rsid w:val="007B07FF"/>
    <w:rsid w:val="007C2B8C"/>
    <w:rsid w:val="007C3D43"/>
    <w:rsid w:val="007F4E2A"/>
    <w:rsid w:val="0080658B"/>
    <w:rsid w:val="008117C4"/>
    <w:rsid w:val="00821968"/>
    <w:rsid w:val="0083160F"/>
    <w:rsid w:val="008834CB"/>
    <w:rsid w:val="0092246E"/>
    <w:rsid w:val="00951DB6"/>
    <w:rsid w:val="009656D1"/>
    <w:rsid w:val="009659C3"/>
    <w:rsid w:val="00985532"/>
    <w:rsid w:val="009A2878"/>
    <w:rsid w:val="009C0FF2"/>
    <w:rsid w:val="009E223F"/>
    <w:rsid w:val="009E690C"/>
    <w:rsid w:val="00A0526F"/>
    <w:rsid w:val="00A53735"/>
    <w:rsid w:val="00A8725B"/>
    <w:rsid w:val="00A94AF8"/>
    <w:rsid w:val="00AE6748"/>
    <w:rsid w:val="00AF15D8"/>
    <w:rsid w:val="00AF5FA5"/>
    <w:rsid w:val="00B10BFE"/>
    <w:rsid w:val="00B43D25"/>
    <w:rsid w:val="00B4405C"/>
    <w:rsid w:val="00B51D85"/>
    <w:rsid w:val="00B805CF"/>
    <w:rsid w:val="00B80C46"/>
    <w:rsid w:val="00B92B71"/>
    <w:rsid w:val="00B964AA"/>
    <w:rsid w:val="00BA112F"/>
    <w:rsid w:val="00BB5268"/>
    <w:rsid w:val="00BD5158"/>
    <w:rsid w:val="00BD56C0"/>
    <w:rsid w:val="00C340AE"/>
    <w:rsid w:val="00C5109A"/>
    <w:rsid w:val="00C60B0C"/>
    <w:rsid w:val="00C66187"/>
    <w:rsid w:val="00CC1AA3"/>
    <w:rsid w:val="00CD2042"/>
    <w:rsid w:val="00D045FB"/>
    <w:rsid w:val="00D10F5A"/>
    <w:rsid w:val="00D125B3"/>
    <w:rsid w:val="00D367A5"/>
    <w:rsid w:val="00D469E8"/>
    <w:rsid w:val="00D50D9D"/>
    <w:rsid w:val="00D85E04"/>
    <w:rsid w:val="00D94B1D"/>
    <w:rsid w:val="00DA040B"/>
    <w:rsid w:val="00DB1603"/>
    <w:rsid w:val="00DF31AB"/>
    <w:rsid w:val="00E756E7"/>
    <w:rsid w:val="00F1183A"/>
    <w:rsid w:val="00F22857"/>
    <w:rsid w:val="00F353E4"/>
    <w:rsid w:val="00F94423"/>
    <w:rsid w:val="00FD3811"/>
    <w:rsid w:val="00FE50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1BE2"/>
  <w15:docId w15:val="{D484E4E6-AA0F-4419-A8B5-2CBDF530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CA"/>
    <w:rPr>
      <w:rFonts w:cs="Times New Roman"/>
      <w:color w:val="auto"/>
      <w:szCs w:val="24"/>
      <w:lang w:eastAsia="nb-NO"/>
    </w:rPr>
  </w:style>
  <w:style w:type="paragraph" w:styleId="Overskrift4">
    <w:name w:val="heading 4"/>
    <w:basedOn w:val="Normal"/>
    <w:link w:val="Overskrift4Tegn"/>
    <w:uiPriority w:val="9"/>
    <w:qFormat/>
    <w:rsid w:val="001652CA"/>
    <w:pPr>
      <w:spacing w:before="100" w:beforeAutospacing="1" w:after="100" w:afterAutospacing="1"/>
      <w:outlineLvl w:val="3"/>
    </w:pPr>
    <w:rPr>
      <w:rFonts w:eastAsia="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1652CA"/>
    <w:rPr>
      <w:rFonts w:eastAsia="Times New Roman" w:cs="Times New Roman"/>
      <w:b/>
      <w:bCs/>
      <w:color w:val="auto"/>
      <w:szCs w:val="24"/>
      <w:lang w:eastAsia="nb-NO"/>
    </w:rPr>
  </w:style>
  <w:style w:type="paragraph" w:styleId="Listeavsnitt">
    <w:name w:val="List Paragraph"/>
    <w:basedOn w:val="Normal"/>
    <w:uiPriority w:val="34"/>
    <w:qFormat/>
    <w:rsid w:val="0013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727">
      <w:bodyDiv w:val="1"/>
      <w:marLeft w:val="0"/>
      <w:marRight w:val="0"/>
      <w:marTop w:val="0"/>
      <w:marBottom w:val="0"/>
      <w:divBdr>
        <w:top w:val="none" w:sz="0" w:space="0" w:color="auto"/>
        <w:left w:val="none" w:sz="0" w:space="0" w:color="auto"/>
        <w:bottom w:val="none" w:sz="0" w:space="0" w:color="auto"/>
        <w:right w:val="none" w:sz="0" w:space="0" w:color="auto"/>
      </w:divBdr>
    </w:div>
    <w:div w:id="129639611">
      <w:bodyDiv w:val="1"/>
      <w:marLeft w:val="0"/>
      <w:marRight w:val="0"/>
      <w:marTop w:val="0"/>
      <w:marBottom w:val="0"/>
      <w:divBdr>
        <w:top w:val="none" w:sz="0" w:space="0" w:color="auto"/>
        <w:left w:val="none" w:sz="0" w:space="0" w:color="auto"/>
        <w:bottom w:val="none" w:sz="0" w:space="0" w:color="auto"/>
        <w:right w:val="none" w:sz="0" w:space="0" w:color="auto"/>
      </w:divBdr>
    </w:div>
    <w:div w:id="255940237">
      <w:bodyDiv w:val="1"/>
      <w:marLeft w:val="0"/>
      <w:marRight w:val="0"/>
      <w:marTop w:val="0"/>
      <w:marBottom w:val="0"/>
      <w:divBdr>
        <w:top w:val="none" w:sz="0" w:space="0" w:color="auto"/>
        <w:left w:val="none" w:sz="0" w:space="0" w:color="auto"/>
        <w:bottom w:val="none" w:sz="0" w:space="0" w:color="auto"/>
        <w:right w:val="none" w:sz="0" w:space="0" w:color="auto"/>
      </w:divBdr>
    </w:div>
    <w:div w:id="304509013">
      <w:bodyDiv w:val="1"/>
      <w:marLeft w:val="0"/>
      <w:marRight w:val="0"/>
      <w:marTop w:val="0"/>
      <w:marBottom w:val="0"/>
      <w:divBdr>
        <w:top w:val="none" w:sz="0" w:space="0" w:color="auto"/>
        <w:left w:val="none" w:sz="0" w:space="0" w:color="auto"/>
        <w:bottom w:val="none" w:sz="0" w:space="0" w:color="auto"/>
        <w:right w:val="none" w:sz="0" w:space="0" w:color="auto"/>
      </w:divBdr>
    </w:div>
    <w:div w:id="1087380665">
      <w:bodyDiv w:val="1"/>
      <w:marLeft w:val="0"/>
      <w:marRight w:val="0"/>
      <w:marTop w:val="0"/>
      <w:marBottom w:val="0"/>
      <w:divBdr>
        <w:top w:val="none" w:sz="0" w:space="0" w:color="auto"/>
        <w:left w:val="none" w:sz="0" w:space="0" w:color="auto"/>
        <w:bottom w:val="none" w:sz="0" w:space="0" w:color="auto"/>
        <w:right w:val="none" w:sz="0" w:space="0" w:color="auto"/>
      </w:divBdr>
    </w:div>
    <w:div w:id="1396665586">
      <w:bodyDiv w:val="1"/>
      <w:marLeft w:val="0"/>
      <w:marRight w:val="0"/>
      <w:marTop w:val="0"/>
      <w:marBottom w:val="0"/>
      <w:divBdr>
        <w:top w:val="none" w:sz="0" w:space="0" w:color="auto"/>
        <w:left w:val="none" w:sz="0" w:space="0" w:color="auto"/>
        <w:bottom w:val="none" w:sz="0" w:space="0" w:color="auto"/>
        <w:right w:val="none" w:sz="0" w:space="0" w:color="auto"/>
      </w:divBdr>
    </w:div>
    <w:div w:id="1754274782">
      <w:bodyDiv w:val="1"/>
      <w:marLeft w:val="0"/>
      <w:marRight w:val="0"/>
      <w:marTop w:val="0"/>
      <w:marBottom w:val="0"/>
      <w:divBdr>
        <w:top w:val="none" w:sz="0" w:space="0" w:color="auto"/>
        <w:left w:val="none" w:sz="0" w:space="0" w:color="auto"/>
        <w:bottom w:val="none" w:sz="0" w:space="0" w:color="auto"/>
        <w:right w:val="none" w:sz="0" w:space="0" w:color="auto"/>
      </w:divBdr>
    </w:div>
    <w:div w:id="1793016931">
      <w:bodyDiv w:val="1"/>
      <w:marLeft w:val="0"/>
      <w:marRight w:val="0"/>
      <w:marTop w:val="0"/>
      <w:marBottom w:val="0"/>
      <w:divBdr>
        <w:top w:val="none" w:sz="0" w:space="0" w:color="auto"/>
        <w:left w:val="none" w:sz="0" w:space="0" w:color="auto"/>
        <w:bottom w:val="none" w:sz="0" w:space="0" w:color="auto"/>
        <w:right w:val="none" w:sz="0" w:space="0" w:color="auto"/>
      </w:divBdr>
    </w:div>
    <w:div w:id="1874802680">
      <w:bodyDiv w:val="1"/>
      <w:marLeft w:val="0"/>
      <w:marRight w:val="0"/>
      <w:marTop w:val="0"/>
      <w:marBottom w:val="0"/>
      <w:divBdr>
        <w:top w:val="none" w:sz="0" w:space="0" w:color="auto"/>
        <w:left w:val="none" w:sz="0" w:space="0" w:color="auto"/>
        <w:bottom w:val="none" w:sz="0" w:space="0" w:color="auto"/>
        <w:right w:val="none" w:sz="0" w:space="0" w:color="auto"/>
      </w:divBdr>
    </w:div>
    <w:div w:id="20548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631</Characters>
  <Application>Microsoft Office Word</Application>
  <DocSecurity>0</DocSecurity>
  <Lines>5</Lines>
  <Paragraphs>1</Paragraphs>
  <ScaleCrop>false</ScaleCrop>
  <Company>Microsoft</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Eivind Bergem</cp:lastModifiedBy>
  <cp:revision>6</cp:revision>
  <dcterms:created xsi:type="dcterms:W3CDTF">2023-01-29T12:26:00Z</dcterms:created>
  <dcterms:modified xsi:type="dcterms:W3CDTF">2023-01-29T12:29:00Z</dcterms:modified>
</cp:coreProperties>
</file>